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7D9DF" w14:textId="039D0DD9" w:rsidR="007B23B3" w:rsidRPr="000F778B" w:rsidRDefault="000F778B" w:rsidP="000F778B">
      <w:pPr>
        <w:spacing w:after="0" w:line="240" w:lineRule="auto"/>
        <w:ind w:left="5670" w:firstLine="567"/>
        <w:jc w:val="right"/>
        <w:rPr>
          <w:rFonts w:ascii="Times New Roman" w:hAnsi="Times New Roman"/>
          <w:b/>
          <w:bCs/>
          <w:sz w:val="28"/>
          <w:szCs w:val="28"/>
        </w:rPr>
      </w:pPr>
      <w:r w:rsidRPr="000F778B">
        <w:rPr>
          <w:rFonts w:ascii="Times New Roman" w:hAnsi="Times New Roman"/>
          <w:b/>
          <w:bCs/>
          <w:sz w:val="28"/>
          <w:szCs w:val="28"/>
        </w:rPr>
        <w:t>ЛОТ № 7</w:t>
      </w:r>
    </w:p>
    <w:p w14:paraId="3B28F5BB" w14:textId="6A306A3C" w:rsidR="000F778B" w:rsidRPr="000F778B" w:rsidRDefault="000F778B" w:rsidP="000F778B">
      <w:pPr>
        <w:spacing w:after="0" w:line="240" w:lineRule="auto"/>
        <w:ind w:left="5670" w:firstLine="567"/>
        <w:jc w:val="right"/>
        <w:rPr>
          <w:rFonts w:ascii="Times New Roman" w:hAnsi="Times New Roman"/>
          <w:b/>
          <w:bCs/>
          <w:sz w:val="28"/>
          <w:szCs w:val="28"/>
        </w:rPr>
      </w:pPr>
      <w:r w:rsidRPr="000F778B">
        <w:rPr>
          <w:rFonts w:ascii="Times New Roman" w:hAnsi="Times New Roman"/>
          <w:b/>
          <w:bCs/>
          <w:sz w:val="28"/>
          <w:szCs w:val="28"/>
        </w:rPr>
        <w:t>ТЗ № 385 от 27.01.2025</w:t>
      </w:r>
    </w:p>
    <w:p w14:paraId="333E1CA0" w14:textId="77777777" w:rsidR="007B23B3" w:rsidRDefault="007B23B3" w:rsidP="007B23B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0DCED14" w14:textId="77777777" w:rsidR="007B23B3" w:rsidRDefault="007B23B3" w:rsidP="007B23B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68018FE" w14:textId="77777777" w:rsidR="007B23B3" w:rsidRDefault="007B23B3" w:rsidP="009946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ЗАДАНИЕ</w:t>
      </w:r>
    </w:p>
    <w:p w14:paraId="5ED86780" w14:textId="77777777" w:rsidR="000F778B" w:rsidRDefault="007B23B3" w:rsidP="009946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закупку </w:t>
      </w:r>
      <w:r w:rsidR="003F0A60">
        <w:rPr>
          <w:rFonts w:ascii="Times New Roman" w:hAnsi="Times New Roman"/>
          <w:sz w:val="28"/>
          <w:szCs w:val="28"/>
        </w:rPr>
        <w:t xml:space="preserve">топливного </w:t>
      </w:r>
      <w:r>
        <w:rPr>
          <w:rFonts w:ascii="Times New Roman" w:hAnsi="Times New Roman"/>
          <w:sz w:val="28"/>
          <w:szCs w:val="28"/>
        </w:rPr>
        <w:t xml:space="preserve">насоса </w:t>
      </w:r>
      <w:r w:rsidR="000F778B">
        <w:rPr>
          <w:rFonts w:ascii="Times New Roman" w:hAnsi="Times New Roman"/>
          <w:sz w:val="28"/>
          <w:szCs w:val="28"/>
        </w:rPr>
        <w:t xml:space="preserve">типа </w:t>
      </w:r>
      <w:r w:rsidR="00E36610">
        <w:rPr>
          <w:rFonts w:ascii="Times New Roman" w:hAnsi="Times New Roman"/>
          <w:sz w:val="28"/>
          <w:szCs w:val="28"/>
        </w:rPr>
        <w:t xml:space="preserve">Танкер 100Б-Ех или его аналога </w:t>
      </w:r>
      <w:r>
        <w:rPr>
          <w:rFonts w:ascii="Times New Roman" w:hAnsi="Times New Roman"/>
          <w:sz w:val="28"/>
          <w:szCs w:val="28"/>
        </w:rPr>
        <w:t xml:space="preserve">для </w:t>
      </w:r>
    </w:p>
    <w:p w14:paraId="28567B25" w14:textId="0D6B0CD8" w:rsidR="007B23B3" w:rsidRDefault="007B23B3" w:rsidP="009946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ТЭС Петриковского </w:t>
      </w:r>
      <w:r w:rsidR="00E36610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 xml:space="preserve"> УЭ </w:t>
      </w:r>
      <w:r w:rsidR="00E36610" w:rsidRPr="00101E49">
        <w:rPr>
          <w:rFonts w:ascii="Times New Roman" w:hAnsi="Times New Roman"/>
          <w:sz w:val="28"/>
          <w:szCs w:val="28"/>
        </w:rPr>
        <w:t>согласно</w:t>
      </w:r>
      <w:r w:rsidR="00AD5FF2">
        <w:rPr>
          <w:rFonts w:ascii="Times New Roman" w:hAnsi="Times New Roman"/>
          <w:sz w:val="28"/>
          <w:szCs w:val="28"/>
        </w:rPr>
        <w:t xml:space="preserve"> </w:t>
      </w:r>
      <w:r w:rsidR="00E36610" w:rsidRPr="00101E49">
        <w:rPr>
          <w:rFonts w:ascii="Times New Roman" w:hAnsi="Times New Roman"/>
          <w:sz w:val="28"/>
          <w:szCs w:val="28"/>
        </w:rPr>
        <w:t>план</w:t>
      </w:r>
      <w:r w:rsidR="00AD5FF2">
        <w:rPr>
          <w:rFonts w:ascii="Times New Roman" w:hAnsi="Times New Roman"/>
          <w:sz w:val="28"/>
          <w:szCs w:val="28"/>
        </w:rPr>
        <w:t>у</w:t>
      </w:r>
      <w:r w:rsidR="00E36610" w:rsidRPr="00101E49">
        <w:rPr>
          <w:rFonts w:ascii="Times New Roman" w:hAnsi="Times New Roman"/>
          <w:sz w:val="28"/>
          <w:szCs w:val="28"/>
        </w:rPr>
        <w:t xml:space="preserve"> закупок вспомогательного оборудования на 202</w:t>
      </w:r>
      <w:r w:rsidR="00E36610">
        <w:rPr>
          <w:rFonts w:ascii="Times New Roman" w:hAnsi="Times New Roman"/>
          <w:sz w:val="28"/>
          <w:szCs w:val="28"/>
        </w:rPr>
        <w:t>5</w:t>
      </w:r>
      <w:r w:rsidR="00E36610" w:rsidRPr="00101E49">
        <w:rPr>
          <w:rFonts w:ascii="Times New Roman" w:hAnsi="Times New Roman"/>
          <w:sz w:val="28"/>
          <w:szCs w:val="28"/>
        </w:rPr>
        <w:t xml:space="preserve"> год</w:t>
      </w:r>
      <w:r w:rsidR="00AD5FF2">
        <w:rPr>
          <w:rFonts w:ascii="Times New Roman" w:hAnsi="Times New Roman"/>
          <w:sz w:val="28"/>
          <w:szCs w:val="28"/>
        </w:rPr>
        <w:t>.</w:t>
      </w:r>
    </w:p>
    <w:p w14:paraId="18BF14BC" w14:textId="77777777" w:rsidR="007B23B3" w:rsidRDefault="007B23B3" w:rsidP="007B23B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58B1F0D" w14:textId="63ADD473" w:rsidR="007B23B3" w:rsidRDefault="007B23B3" w:rsidP="009946B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1.Назначение</w:t>
      </w:r>
      <w:r w:rsidR="009946BA">
        <w:rPr>
          <w:rFonts w:ascii="Times New Roman" w:hAnsi="Times New Roman"/>
          <w:sz w:val="28"/>
          <w:szCs w:val="28"/>
        </w:rPr>
        <w:t>.</w:t>
      </w:r>
    </w:p>
    <w:p w14:paraId="75331CBF" w14:textId="0FDFBCBA" w:rsidR="007B23B3" w:rsidRPr="009946BA" w:rsidRDefault="007C4842" w:rsidP="007B23B3">
      <w:pPr>
        <w:pStyle w:val="a3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Топливный э</w:t>
      </w:r>
      <w:r w:rsidR="007B23B3">
        <w:rPr>
          <w:rFonts w:ascii="Times New Roman" w:hAnsi="Times New Roman"/>
          <w:sz w:val="28"/>
          <w:szCs w:val="28"/>
        </w:rPr>
        <w:t xml:space="preserve">лектронасос </w:t>
      </w:r>
      <w:r>
        <w:rPr>
          <w:rFonts w:ascii="Times New Roman" w:hAnsi="Times New Roman"/>
          <w:sz w:val="28"/>
          <w:szCs w:val="28"/>
        </w:rPr>
        <w:t xml:space="preserve">Танкер 100Б-Ех </w:t>
      </w:r>
      <w:r w:rsidR="007B23B3">
        <w:rPr>
          <w:rFonts w:ascii="Times New Roman" w:hAnsi="Times New Roman"/>
          <w:sz w:val="28"/>
          <w:szCs w:val="28"/>
        </w:rPr>
        <w:t xml:space="preserve">предназначен для </w:t>
      </w:r>
      <w:r>
        <w:rPr>
          <w:rFonts w:ascii="Times New Roman" w:hAnsi="Times New Roman"/>
          <w:sz w:val="28"/>
          <w:szCs w:val="28"/>
        </w:rPr>
        <w:t>перекачивания бензина или дизельного топлива</w:t>
      </w:r>
      <w:r w:rsidR="0093094F">
        <w:rPr>
          <w:rFonts w:ascii="Times New Roman" w:hAnsi="Times New Roman"/>
          <w:sz w:val="28"/>
          <w:szCs w:val="28"/>
        </w:rPr>
        <w:t xml:space="preserve"> при температуре окружающего воздуха от -40</w:t>
      </w:r>
      <w:r w:rsidR="009946BA" w:rsidRPr="009946BA">
        <w:rPr>
          <w:rFonts w:ascii="Times New Roman" w:hAnsi="Times New Roman"/>
          <w:sz w:val="28"/>
          <w:szCs w:val="28"/>
        </w:rPr>
        <w:t>°</w:t>
      </w:r>
      <w:r w:rsidR="009946BA">
        <w:rPr>
          <w:rFonts w:ascii="Times New Roman" w:hAnsi="Times New Roman"/>
          <w:sz w:val="28"/>
          <w:szCs w:val="28"/>
          <w:lang w:val="en-US"/>
        </w:rPr>
        <w:t>C</w:t>
      </w:r>
      <w:r w:rsidR="009946BA">
        <w:rPr>
          <w:rFonts w:ascii="Times New Roman" w:hAnsi="Times New Roman"/>
          <w:sz w:val="28"/>
          <w:szCs w:val="28"/>
        </w:rPr>
        <w:t xml:space="preserve"> до</w:t>
      </w:r>
      <w:r w:rsidR="0093094F">
        <w:rPr>
          <w:rFonts w:ascii="Times New Roman" w:hAnsi="Times New Roman"/>
          <w:sz w:val="28"/>
          <w:szCs w:val="28"/>
        </w:rPr>
        <w:t xml:space="preserve"> </w:t>
      </w:r>
      <w:r w:rsidR="009946BA">
        <w:rPr>
          <w:rFonts w:ascii="Times New Roman" w:hAnsi="Times New Roman"/>
          <w:sz w:val="28"/>
          <w:szCs w:val="28"/>
        </w:rPr>
        <w:t>+40</w:t>
      </w:r>
      <w:r w:rsidR="009946BA" w:rsidRPr="009946BA">
        <w:rPr>
          <w:rFonts w:ascii="Times New Roman" w:hAnsi="Times New Roman"/>
          <w:sz w:val="28"/>
          <w:szCs w:val="28"/>
        </w:rPr>
        <w:t>°</w:t>
      </w:r>
      <w:r w:rsidR="009946BA">
        <w:rPr>
          <w:rFonts w:ascii="Times New Roman" w:hAnsi="Times New Roman"/>
          <w:sz w:val="28"/>
          <w:szCs w:val="28"/>
          <w:lang w:val="en-US"/>
        </w:rPr>
        <w:t>C</w:t>
      </w:r>
      <w:r w:rsidR="009946BA">
        <w:rPr>
          <w:rFonts w:ascii="Times New Roman" w:hAnsi="Times New Roman"/>
          <w:sz w:val="28"/>
          <w:szCs w:val="28"/>
        </w:rPr>
        <w:t>.</w:t>
      </w:r>
    </w:p>
    <w:p w14:paraId="44E2C24C" w14:textId="4E2B06B9" w:rsidR="007B23B3" w:rsidRDefault="007B23B3" w:rsidP="009946B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2.Технические характеристики</w:t>
      </w:r>
      <w:r w:rsidR="009946BA">
        <w:rPr>
          <w:rFonts w:ascii="Times New Roman" w:hAnsi="Times New Roman"/>
          <w:sz w:val="28"/>
          <w:szCs w:val="28"/>
        </w:rPr>
        <w:t>.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5426"/>
        <w:gridCol w:w="3504"/>
      </w:tblGrid>
      <w:tr w:rsidR="007B23B3" w14:paraId="146DBE4D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C1A3" w14:textId="77777777" w:rsidR="007B23B3" w:rsidRDefault="007B23B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76DC" w14:textId="77777777" w:rsidR="007B23B3" w:rsidRPr="009946BA" w:rsidRDefault="007B23B3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46BA">
              <w:rPr>
                <w:rFonts w:ascii="Times New Roman" w:hAnsi="Times New Roman"/>
                <w:bCs/>
                <w:sz w:val="28"/>
                <w:szCs w:val="28"/>
              </w:rPr>
              <w:t>Характеристики электронасоса</w:t>
            </w:r>
          </w:p>
        </w:tc>
      </w:tr>
      <w:tr w:rsidR="007B23B3" w14:paraId="175B777C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446C" w14:textId="3376C0EB" w:rsidR="007B23B3" w:rsidRDefault="00142197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7B23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C2C4" w14:textId="77777777" w:rsidR="007B23B3" w:rsidRDefault="007B2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9BE" w14:textId="609BC373" w:rsidR="007B23B3" w:rsidRPr="006058C6" w:rsidRDefault="00FC40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B23B3">
              <w:rPr>
                <w:rFonts w:ascii="Times New Roman" w:hAnsi="Times New Roman"/>
                <w:sz w:val="28"/>
                <w:szCs w:val="28"/>
              </w:rPr>
              <w:t xml:space="preserve">е менее </w:t>
            </w:r>
            <w:r w:rsidR="007C6613">
              <w:rPr>
                <w:rFonts w:ascii="Times New Roman" w:hAnsi="Times New Roman"/>
                <w:sz w:val="28"/>
                <w:szCs w:val="28"/>
              </w:rPr>
              <w:t>100 л</w:t>
            </w:r>
            <w:r w:rsidR="007B23B3">
              <w:rPr>
                <w:rFonts w:ascii="Times New Roman" w:hAnsi="Times New Roman"/>
                <w:sz w:val="28"/>
                <w:szCs w:val="28"/>
              </w:rPr>
              <w:t>/</w:t>
            </w:r>
            <w:r w:rsidR="007C6613">
              <w:rPr>
                <w:rFonts w:ascii="Times New Roman" w:hAnsi="Times New Roman"/>
                <w:sz w:val="28"/>
                <w:szCs w:val="28"/>
              </w:rPr>
              <w:t>мин</w:t>
            </w:r>
            <w:r w:rsidR="006058C6">
              <w:rPr>
                <w:rFonts w:ascii="Times New Roman" w:hAnsi="Times New Roman"/>
                <w:sz w:val="28"/>
                <w:szCs w:val="28"/>
              </w:rPr>
              <w:t>, (6м</w:t>
            </w:r>
            <w:r w:rsidR="006058C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6058C6">
              <w:rPr>
                <w:rFonts w:ascii="Times New Roman" w:hAnsi="Times New Roman"/>
                <w:sz w:val="28"/>
                <w:szCs w:val="28"/>
              </w:rPr>
              <w:t>/ч)</w:t>
            </w:r>
          </w:p>
        </w:tc>
      </w:tr>
      <w:tr w:rsidR="007B23B3" w14:paraId="04D04B0C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475" w14:textId="72E84C75" w:rsidR="007B23B3" w:rsidRDefault="007B23B3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42197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2020" w14:textId="73FCB71C" w:rsidR="007B23B3" w:rsidRDefault="00FC40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Высота самовсасывания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3A60" w14:textId="7EE877B7" w:rsidR="007B23B3" w:rsidRDefault="00FC40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3м</w:t>
            </w:r>
          </w:p>
        </w:tc>
      </w:tr>
      <w:tr w:rsidR="00C70977" w14:paraId="22ADD2F2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1B5" w14:textId="6C1BBCC5" w:rsidR="00C70977" w:rsidRDefault="00C70977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9A3C" w14:textId="0BCE92F3" w:rsidR="00C70977" w:rsidRDefault="00C7097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самовсасывания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D375" w14:textId="3EC96B15" w:rsidR="00C70977" w:rsidRDefault="00C7097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3мин</w:t>
            </w:r>
          </w:p>
        </w:tc>
      </w:tr>
      <w:tr w:rsidR="007B23B3" w14:paraId="73A6FA04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BA7D" w14:textId="69158280" w:rsidR="007B23B3" w:rsidRDefault="00142197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C7097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30EB" w14:textId="77777777" w:rsidR="007B23B3" w:rsidRDefault="007B2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Напряжение сети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633C" w14:textId="77777777" w:rsidR="007B23B3" w:rsidRDefault="007B23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/>
                <w:sz w:val="28"/>
                <w:szCs w:val="28"/>
              </w:rPr>
              <w:t>0В, 50Гц</w:t>
            </w:r>
          </w:p>
        </w:tc>
      </w:tr>
      <w:tr w:rsidR="007B23B3" w14:paraId="092CBBB8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6A28" w14:textId="1BA0E90D" w:rsidR="007B23B3" w:rsidRDefault="00142197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C7097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605E" w14:textId="77777777" w:rsidR="007B23B3" w:rsidRDefault="007B2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Номинальная мощность электродвигателя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B5D7" w14:textId="060A01CB" w:rsidR="007B23B3" w:rsidRDefault="00FC40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B23B3">
              <w:rPr>
                <w:rFonts w:ascii="Times New Roman" w:hAnsi="Times New Roman"/>
                <w:sz w:val="28"/>
                <w:szCs w:val="28"/>
              </w:rPr>
              <w:t xml:space="preserve">е более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750 </w:t>
            </w:r>
            <w:r w:rsidR="007B23B3">
              <w:rPr>
                <w:rFonts w:ascii="Times New Roman" w:hAnsi="Times New Roman"/>
                <w:sz w:val="28"/>
                <w:szCs w:val="28"/>
              </w:rPr>
              <w:t>Вт</w:t>
            </w:r>
          </w:p>
        </w:tc>
      </w:tr>
      <w:tr w:rsidR="007B23B3" w14:paraId="274717E2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47AE" w14:textId="2530DBC7" w:rsidR="007B23B3" w:rsidRDefault="006058C6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9CC7" w14:textId="77777777" w:rsidR="007B23B3" w:rsidRDefault="007B2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Частота вращения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4B78" w14:textId="04854EB5" w:rsidR="007B23B3" w:rsidRDefault="00BB16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B23B3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142197">
              <w:rPr>
                <w:rFonts w:ascii="Times New Roman" w:hAnsi="Times New Roman"/>
                <w:sz w:val="28"/>
                <w:szCs w:val="28"/>
              </w:rPr>
              <w:t>более</w:t>
            </w:r>
            <w:r w:rsidR="007B23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2197">
              <w:rPr>
                <w:rFonts w:ascii="Times New Roman" w:hAnsi="Times New Roman"/>
                <w:sz w:val="28"/>
                <w:szCs w:val="28"/>
              </w:rPr>
              <w:t>1500</w:t>
            </w:r>
            <w:r w:rsidR="007B23B3">
              <w:rPr>
                <w:rFonts w:ascii="Times New Roman" w:hAnsi="Times New Roman"/>
                <w:sz w:val="28"/>
                <w:szCs w:val="28"/>
              </w:rPr>
              <w:t xml:space="preserve"> об/мин</w:t>
            </w:r>
          </w:p>
        </w:tc>
      </w:tr>
      <w:tr w:rsidR="007B23B3" w14:paraId="28DE392A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20B" w14:textId="11392CD6" w:rsidR="007B23B3" w:rsidRDefault="006058C6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1FF" w14:textId="77777777" w:rsidR="007B23B3" w:rsidRDefault="007B2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электрозащиты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32C" w14:textId="59B2F257" w:rsidR="007B23B3" w:rsidRPr="00C70977" w:rsidRDefault="007B23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IP </w:t>
            </w:r>
            <w:r w:rsidR="00C70977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7B23B3" w14:paraId="2DB89617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9803" w14:textId="3CABDEF3" w:rsidR="007B23B3" w:rsidRDefault="006058C6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8A2E" w14:textId="77777777" w:rsidR="007B23B3" w:rsidRDefault="007B2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Масса 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A715" w14:textId="0B648B01" w:rsidR="007B23B3" w:rsidRDefault="00BB16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B23B3">
              <w:rPr>
                <w:rFonts w:ascii="Times New Roman" w:hAnsi="Times New Roman"/>
                <w:sz w:val="28"/>
                <w:szCs w:val="28"/>
              </w:rPr>
              <w:t xml:space="preserve">е более </w:t>
            </w:r>
            <w:r w:rsidR="00F8528F">
              <w:rPr>
                <w:rFonts w:ascii="Times New Roman" w:hAnsi="Times New Roman"/>
                <w:sz w:val="28"/>
                <w:szCs w:val="28"/>
              </w:rPr>
              <w:t>30</w:t>
            </w:r>
            <w:r w:rsidR="007B23B3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  <w:tr w:rsidR="006058C6" w14:paraId="7142EB0E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6B4" w14:textId="57773B16" w:rsidR="006058C6" w:rsidRDefault="006058C6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FF5" w14:textId="787252C5" w:rsidR="006058C6" w:rsidRDefault="006058C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перекачиваемой жидкости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84D" w14:textId="3AF9A69F" w:rsidR="006058C6" w:rsidRDefault="00BB16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058C6">
              <w:rPr>
                <w:rFonts w:ascii="Times New Roman" w:hAnsi="Times New Roman"/>
                <w:sz w:val="28"/>
                <w:szCs w:val="28"/>
              </w:rPr>
              <w:t>изельное топл</w:t>
            </w:r>
            <w:r>
              <w:rPr>
                <w:rFonts w:ascii="Times New Roman" w:hAnsi="Times New Roman"/>
                <w:sz w:val="28"/>
                <w:szCs w:val="28"/>
              </w:rPr>
              <w:t>иво</w:t>
            </w:r>
          </w:p>
        </w:tc>
      </w:tr>
      <w:tr w:rsidR="007C0EB2" w14:paraId="5FFCB30C" w14:textId="77777777" w:rsidTr="00B324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90B" w14:textId="7E1CBB4F" w:rsidR="007C0EB2" w:rsidRDefault="007C0EB2" w:rsidP="00B3247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094A" w14:textId="2C64FD43" w:rsidR="007C0EB2" w:rsidRDefault="007C0E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присоединения к трубопроводу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41C" w14:textId="4FDD5BA7" w:rsidR="007C0EB2" w:rsidRDefault="00B324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резьбовое</w:t>
            </w:r>
          </w:p>
        </w:tc>
      </w:tr>
    </w:tbl>
    <w:p w14:paraId="1D62B272" w14:textId="77777777" w:rsidR="007B23B3" w:rsidRDefault="007B23B3" w:rsidP="007B23B3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14:paraId="6E647AD4" w14:textId="77777777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3.Документация, входящая в состав технического предложения:</w:t>
      </w:r>
    </w:p>
    <w:p w14:paraId="1FC918CB" w14:textId="77777777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Техническое предложение, состоящее из:</w:t>
      </w:r>
    </w:p>
    <w:p w14:paraId="00C8EE4E" w14:textId="00AAB219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-текстовой части с ответами на все требования настоящего технического задания;</w:t>
      </w:r>
    </w:p>
    <w:p w14:paraId="376ACF8C" w14:textId="2F7F143E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-графического материала, содержащего рисунки габаритных и присоединительных размеров.</w:t>
      </w:r>
    </w:p>
    <w:p w14:paraId="17A903F5" w14:textId="393859FA" w:rsidR="007B23B3" w:rsidRDefault="007B23B3" w:rsidP="00B83AD2">
      <w:pPr>
        <w:pStyle w:val="a3"/>
        <w:tabs>
          <w:tab w:val="left" w:pos="709"/>
          <w:tab w:val="left" w:pos="141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Документация, поставляемая с оборудованием:</w:t>
      </w:r>
    </w:p>
    <w:p w14:paraId="4A0981A1" w14:textId="41E0ADCA" w:rsidR="007B23B3" w:rsidRDefault="007B23B3" w:rsidP="00B83AD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регулированию, ремонту, техники безопасности, выполненное в соответствии с требованиями ГОСТ 2.610-2006.</w:t>
      </w:r>
    </w:p>
    <w:p w14:paraId="69BEDD18" w14:textId="77777777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Каталог запасных частей по всему оборудованию, поставляемому по данному контракту, с указанием фирмы-изготовителя и каталожного номера;</w:t>
      </w:r>
    </w:p>
    <w:p w14:paraId="5A34D93A" w14:textId="42C2189A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3.Технический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паспорт с указанием сведений о содержании драгоценных материалов и цветных металлов;</w:t>
      </w:r>
    </w:p>
    <w:p w14:paraId="387E7B69" w14:textId="3A87AC1B" w:rsidR="007B23B3" w:rsidRDefault="007B23B3" w:rsidP="00F068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Протоколы заводских испытаний.</w:t>
      </w:r>
    </w:p>
    <w:p w14:paraId="67512FDA" w14:textId="64B23150" w:rsidR="007B23B3" w:rsidRDefault="007B23B3" w:rsidP="00AF7B96">
      <w:pPr>
        <w:pStyle w:val="a3"/>
        <w:tabs>
          <w:tab w:val="left" w:pos="709"/>
        </w:tabs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Весь текстовый материал и основные надписи на чертежах и схемах должны быть выполнены на русском языке.</w:t>
      </w:r>
    </w:p>
    <w:p w14:paraId="30A5ADB1" w14:textId="0618499B" w:rsidR="007B23B3" w:rsidRDefault="007B23B3" w:rsidP="00B83AD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Комплект поставки и сроки:</w:t>
      </w:r>
    </w:p>
    <w:p w14:paraId="5F051D91" w14:textId="43882A61" w:rsidR="007B23B3" w:rsidRDefault="007B23B3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Электронасос погружной – 1шт.;</w:t>
      </w:r>
    </w:p>
    <w:p w14:paraId="59CE9411" w14:textId="0485A218" w:rsidR="00F06801" w:rsidRPr="001E2BEE" w:rsidRDefault="00F06801" w:rsidP="00B83A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1E2BEE">
        <w:rPr>
          <w:rFonts w:ascii="Times New Roman" w:hAnsi="Times New Roman"/>
          <w:sz w:val="28"/>
          <w:szCs w:val="28"/>
        </w:rPr>
        <w:t>. Комплект пластин ротора</w:t>
      </w:r>
      <w:r w:rsidR="00B32475">
        <w:rPr>
          <w:rFonts w:ascii="Times New Roman" w:hAnsi="Times New Roman"/>
          <w:sz w:val="28"/>
          <w:szCs w:val="28"/>
        </w:rPr>
        <w:t xml:space="preserve"> – 1шт</w:t>
      </w:r>
      <w:r w:rsidR="001E2BEE">
        <w:rPr>
          <w:rFonts w:ascii="Times New Roman" w:hAnsi="Times New Roman"/>
          <w:sz w:val="28"/>
          <w:szCs w:val="28"/>
        </w:rPr>
        <w:t>.</w:t>
      </w:r>
    </w:p>
    <w:p w14:paraId="624C1B57" w14:textId="6CCC77E1" w:rsidR="007B23B3" w:rsidRDefault="007B23B3" w:rsidP="00B83AD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Гарантийные обязательства:</w:t>
      </w:r>
    </w:p>
    <w:p w14:paraId="1CC1C661" w14:textId="77777777" w:rsidR="007B23B3" w:rsidRDefault="007B23B3" w:rsidP="00AF7B96">
      <w:pPr>
        <w:pStyle w:val="a3"/>
        <w:tabs>
          <w:tab w:val="left" w:pos="709"/>
        </w:tabs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Продавец несет гарантийные обязательства в течении 24 месяцев со дня ввода в эксплуатацию.</w:t>
      </w:r>
    </w:p>
    <w:p w14:paraId="50E42EAF" w14:textId="4D0F6758" w:rsidR="007B23B3" w:rsidRDefault="007B23B3" w:rsidP="00B83A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Срок поставки – </w:t>
      </w:r>
      <w:r w:rsidR="000F778B">
        <w:rPr>
          <w:rFonts w:ascii="Times New Roman" w:hAnsi="Times New Roman"/>
          <w:sz w:val="28"/>
          <w:szCs w:val="28"/>
        </w:rPr>
        <w:t>наименьший</w:t>
      </w:r>
    </w:p>
    <w:p w14:paraId="5CDFD94C" w14:textId="77777777" w:rsidR="007B23B3" w:rsidRDefault="007B23B3" w:rsidP="007B23B3">
      <w:pPr>
        <w:pStyle w:val="a3"/>
        <w:tabs>
          <w:tab w:val="left" w:pos="709"/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1A94F458" w14:textId="77777777" w:rsidR="007B23B3" w:rsidRDefault="007B23B3" w:rsidP="007B23B3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583A0CEE" w14:textId="77777777" w:rsidR="007B23B3" w:rsidRDefault="007B23B3" w:rsidP="007B23B3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sectPr w:rsidR="007B23B3" w:rsidSect="007B23B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3"/>
    <w:rsid w:val="000F778B"/>
    <w:rsid w:val="00142197"/>
    <w:rsid w:val="001E2BEE"/>
    <w:rsid w:val="0027156B"/>
    <w:rsid w:val="002F7759"/>
    <w:rsid w:val="003F0A60"/>
    <w:rsid w:val="00490ACB"/>
    <w:rsid w:val="006058C6"/>
    <w:rsid w:val="0076419C"/>
    <w:rsid w:val="007B23B3"/>
    <w:rsid w:val="007C0EB2"/>
    <w:rsid w:val="007C4842"/>
    <w:rsid w:val="007C6613"/>
    <w:rsid w:val="0093094F"/>
    <w:rsid w:val="009946BA"/>
    <w:rsid w:val="00AD5FF2"/>
    <w:rsid w:val="00AF7B96"/>
    <w:rsid w:val="00B32475"/>
    <w:rsid w:val="00B83AD2"/>
    <w:rsid w:val="00BB16A4"/>
    <w:rsid w:val="00C70977"/>
    <w:rsid w:val="00E36610"/>
    <w:rsid w:val="00F06801"/>
    <w:rsid w:val="00F8528F"/>
    <w:rsid w:val="00FA2827"/>
    <w:rsid w:val="00FC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3574"/>
  <w15:chartTrackingRefBased/>
  <w15:docId w15:val="{48D0C8DF-40E4-4422-BFDA-CA2BF0D9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3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3B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B23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 Сергей Иванович</dc:creator>
  <cp:keywords/>
  <dc:description/>
  <cp:lastModifiedBy>Петрович Анастасия Николаевна</cp:lastModifiedBy>
  <cp:revision>7</cp:revision>
  <dcterms:created xsi:type="dcterms:W3CDTF">2025-01-16T12:54:00Z</dcterms:created>
  <dcterms:modified xsi:type="dcterms:W3CDTF">2025-06-26T06:53:00Z</dcterms:modified>
</cp:coreProperties>
</file>